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65F09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07C07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CC346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ADFB7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B273E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6D1BD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A04D4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A7974" w14:textId="77777777" w:rsidR="00DD27E5" w:rsidRDefault="00DD27E5" w:rsidP="00455E44">
      <w:pPr>
        <w:rPr>
          <w:rFonts w:ascii="Times New Roman" w:hAnsi="Times New Roman" w:cs="Times New Roman"/>
          <w:sz w:val="24"/>
          <w:szCs w:val="24"/>
        </w:rPr>
      </w:pPr>
    </w:p>
    <w:p w14:paraId="534D415E" w14:textId="7777777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BFBE0" w14:textId="7930DC26" w:rsidR="00E574B1" w:rsidRDefault="00E574B1" w:rsidP="008E7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Partnership Name (if applicable)</w:t>
      </w:r>
    </w:p>
    <w:p w14:paraId="30461396" w14:textId="30A2DFF4" w:rsidR="004F1B08" w:rsidRPr="00F427D3" w:rsidRDefault="008C5BC0" w:rsidP="008E7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7D3">
        <w:rPr>
          <w:rFonts w:ascii="Times New Roman" w:hAnsi="Times New Roman" w:cs="Times New Roman"/>
          <w:b/>
          <w:bCs/>
          <w:sz w:val="24"/>
          <w:szCs w:val="24"/>
        </w:rPr>
        <w:t>Application Point of Contact</w:t>
      </w:r>
      <w:r w:rsidR="00AF54E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F54EA" w:rsidRPr="004C10BC">
        <w:rPr>
          <w:rFonts w:ascii="Times New Roman" w:hAnsi="Times New Roman" w:cs="Times New Roman"/>
          <w:sz w:val="24"/>
          <w:szCs w:val="24"/>
        </w:rPr>
        <w:t>Name</w:t>
      </w:r>
    </w:p>
    <w:p w14:paraId="4F779450" w14:textId="303781FD" w:rsidR="00DD27E5" w:rsidRPr="004C10BC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7D3">
        <w:rPr>
          <w:rFonts w:ascii="Times New Roman" w:hAnsi="Times New Roman" w:cs="Times New Roman"/>
          <w:b/>
          <w:bCs/>
          <w:sz w:val="24"/>
          <w:szCs w:val="24"/>
        </w:rPr>
        <w:t>Fiscal Agent</w:t>
      </w:r>
      <w:r w:rsidR="00B322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42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0BC">
        <w:rPr>
          <w:rFonts w:ascii="Times New Roman" w:hAnsi="Times New Roman" w:cs="Times New Roman"/>
          <w:sz w:val="24"/>
          <w:szCs w:val="24"/>
        </w:rPr>
        <w:t>Organization</w:t>
      </w:r>
      <w:r w:rsidR="00B3227A" w:rsidRPr="004C10BC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54DB5581" w14:textId="77777777" w:rsidR="00455E44" w:rsidRDefault="00455E44" w:rsidP="008E75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2859F" w14:textId="6945B618" w:rsidR="00455E44" w:rsidRDefault="00455E44" w:rsidP="008E7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FE75935" w14:textId="4CF0411F" w:rsidR="00455E44" w:rsidRDefault="00455E44" w:rsidP="00455E44">
      <w:pPr>
        <w:pStyle w:val="BodyText0"/>
      </w:pPr>
      <w:r w:rsidRPr="6F94796D">
        <w:t>Applicants</w:t>
      </w:r>
      <w:r w:rsidRPr="6F94796D">
        <w:rPr>
          <w:spacing w:val="-2"/>
        </w:rPr>
        <w:t xml:space="preserve"> </w:t>
      </w:r>
      <w:r w:rsidRPr="6F94796D">
        <w:t>must</w:t>
      </w:r>
      <w:r w:rsidRPr="6F94796D">
        <w:rPr>
          <w:spacing w:val="-4"/>
        </w:rPr>
        <w:t xml:space="preserve"> </w:t>
      </w:r>
      <w:r w:rsidRPr="6F94796D">
        <w:t>submit</w:t>
      </w:r>
      <w:r w:rsidRPr="6F94796D">
        <w:rPr>
          <w:spacing w:val="-3"/>
        </w:rPr>
        <w:t xml:space="preserve"> </w:t>
      </w:r>
      <w:r>
        <w:t xml:space="preserve">the </w:t>
      </w:r>
      <w:hyperlink r:id="rId7" w:history="1">
        <w:r w:rsidRPr="00C34606">
          <w:rPr>
            <w:rStyle w:val="Hyperlink"/>
          </w:rPr>
          <w:t>Letter of Interest Submission Form</w:t>
        </w:r>
      </w:hyperlink>
      <w:r>
        <w:t xml:space="preserve"> and upload to the form a Letter of Interest as a PDF attachment </w:t>
      </w:r>
      <w:r w:rsidRPr="00026909">
        <w:rPr>
          <w:b/>
          <w:bCs/>
        </w:rPr>
        <w:t xml:space="preserve">no later than February </w:t>
      </w:r>
      <w:r>
        <w:rPr>
          <w:b/>
          <w:bCs/>
        </w:rPr>
        <w:t>16</w:t>
      </w:r>
      <w:r w:rsidRPr="00026909">
        <w:rPr>
          <w:b/>
          <w:bCs/>
        </w:rPr>
        <w:t>, 2024 by 11:59PM Pacific Time</w:t>
      </w:r>
      <w:r>
        <w:t>. To ensure formatting aligns with the below guidelines, we encourage applicants to make use of this Letter of Interest template.</w:t>
      </w:r>
    </w:p>
    <w:p w14:paraId="595616BA" w14:textId="77777777" w:rsidR="00455E44" w:rsidRDefault="00455E44" w:rsidP="00455E44">
      <w:pPr>
        <w:pStyle w:val="BodyText0"/>
      </w:pPr>
      <w:r>
        <w:t>A Letter of Interest must adhere to the following guidelines:</w:t>
      </w:r>
    </w:p>
    <w:p w14:paraId="56B2BA8E" w14:textId="77777777" w:rsidR="00455E44" w:rsidRDefault="00455E44" w:rsidP="00455E44">
      <w:pPr>
        <w:pStyle w:val="BodyText0"/>
        <w:numPr>
          <w:ilvl w:val="0"/>
          <w:numId w:val="3"/>
        </w:numPr>
        <w:spacing w:after="0"/>
      </w:pPr>
      <w:r>
        <w:t>No more than five pages in total length, excluding the cover page</w:t>
      </w:r>
    </w:p>
    <w:p w14:paraId="21ABC363" w14:textId="77777777" w:rsidR="00455E44" w:rsidRDefault="00455E44" w:rsidP="00455E44">
      <w:pPr>
        <w:pStyle w:val="BodyText0"/>
        <w:numPr>
          <w:ilvl w:val="0"/>
          <w:numId w:val="3"/>
        </w:numPr>
        <w:spacing w:after="0"/>
      </w:pPr>
      <w:r>
        <w:t>Cover page identifies:</w:t>
      </w:r>
    </w:p>
    <w:p w14:paraId="557372B9" w14:textId="77777777" w:rsidR="00455E44" w:rsidRDefault="00455E44" w:rsidP="00455E44">
      <w:pPr>
        <w:pStyle w:val="BodyText0"/>
        <w:numPr>
          <w:ilvl w:val="1"/>
          <w:numId w:val="3"/>
        </w:numPr>
        <w:spacing w:after="0"/>
      </w:pPr>
      <w:r>
        <w:t>Partnership name (If applicable)</w:t>
      </w:r>
    </w:p>
    <w:p w14:paraId="4905012B" w14:textId="77777777" w:rsidR="00455E44" w:rsidRDefault="00455E44" w:rsidP="00455E44">
      <w:pPr>
        <w:pStyle w:val="BodyText0"/>
        <w:numPr>
          <w:ilvl w:val="1"/>
          <w:numId w:val="3"/>
        </w:numPr>
        <w:spacing w:after="0"/>
      </w:pPr>
      <w:r>
        <w:t xml:space="preserve">Application point of contact </w:t>
      </w:r>
    </w:p>
    <w:p w14:paraId="600A9FEB" w14:textId="77777777" w:rsidR="00455E44" w:rsidRDefault="00455E44" w:rsidP="00455E44">
      <w:pPr>
        <w:pStyle w:val="BodyText0"/>
        <w:numPr>
          <w:ilvl w:val="1"/>
          <w:numId w:val="3"/>
        </w:numPr>
        <w:spacing w:after="0"/>
      </w:pPr>
      <w:r>
        <w:t>Name of the organization that will act as fiscal agent</w:t>
      </w:r>
    </w:p>
    <w:p w14:paraId="12A5D749" w14:textId="5163B1C5" w:rsidR="00455E44" w:rsidRDefault="00455E44" w:rsidP="00455E44">
      <w:pPr>
        <w:pStyle w:val="BodyText0"/>
        <w:numPr>
          <w:ilvl w:val="0"/>
          <w:numId w:val="3"/>
        </w:numPr>
        <w:spacing w:after="0"/>
      </w:pPr>
      <w:r>
        <w:t xml:space="preserve">All bolded questions are numbered and answered serially (see </w:t>
      </w:r>
      <w:r w:rsidR="00343FF0">
        <w:t xml:space="preserve">pgs. </w:t>
      </w:r>
      <w:r w:rsidR="000306BD">
        <w:t>6-8</w:t>
      </w:r>
      <w:r>
        <w:t xml:space="preserve"> </w:t>
      </w:r>
      <w:r w:rsidR="00343FF0">
        <w:t>in</w:t>
      </w:r>
      <w:r>
        <w:t xml:space="preserve"> the </w:t>
      </w:r>
      <w:r w:rsidR="00343FF0">
        <w:t>Request for Letters</w:t>
      </w:r>
      <w:r>
        <w:t xml:space="preserve"> of Interest)</w:t>
      </w:r>
    </w:p>
    <w:p w14:paraId="05844A79" w14:textId="77777777" w:rsidR="00455E44" w:rsidRDefault="00455E44" w:rsidP="00455E44">
      <w:pPr>
        <w:pStyle w:val="BodyText0"/>
        <w:numPr>
          <w:ilvl w:val="0"/>
          <w:numId w:val="3"/>
        </w:numPr>
        <w:spacing w:after="0"/>
      </w:pPr>
      <w:r>
        <w:t>Responses are single spaced in Times New Roman 11-point font</w:t>
      </w:r>
    </w:p>
    <w:p w14:paraId="3C63C689" w14:textId="77777777" w:rsidR="00455E44" w:rsidRDefault="00455E44" w:rsidP="00455E44">
      <w:pPr>
        <w:pStyle w:val="BodyText0"/>
        <w:spacing w:after="0"/>
        <w:ind w:left="500"/>
      </w:pPr>
    </w:p>
    <w:p w14:paraId="4E0EFC06" w14:textId="3F29A9CC" w:rsidR="00455E44" w:rsidRPr="00455E44" w:rsidRDefault="00455E44" w:rsidP="00455E44">
      <w:pPr>
        <w:pStyle w:val="BodyText0"/>
        <w:spacing w:after="0"/>
      </w:pPr>
      <w:r w:rsidRPr="000306BD">
        <w:rPr>
          <w:rFonts w:asciiTheme="majorHAnsi" w:hAnsiTheme="majorHAnsi" w:cstheme="majorHAnsi"/>
          <w:b/>
        </w:rPr>
        <w:t>Note:</w:t>
      </w:r>
      <w:r w:rsidRPr="00455E44">
        <w:rPr>
          <w:rFonts w:asciiTheme="majorHAnsi" w:hAnsiTheme="majorHAnsi" w:cstheme="majorHAnsi"/>
        </w:rPr>
        <w:t xml:space="preserve"> All LOIs submitted to WSAC will be publicly available on the WSAC website in advance of the recommendations made to Council (est. May 2024).</w:t>
      </w:r>
    </w:p>
    <w:p w14:paraId="65F4B6BB" w14:textId="47A6CAC7" w:rsidR="00DD27E5" w:rsidRDefault="00DD27E5" w:rsidP="008E75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5"/>
        <w:gridCol w:w="8905"/>
      </w:tblGrid>
      <w:tr w:rsidR="00F76B92" w:rsidRPr="00AA4C2D" w14:paraId="166E153D" w14:textId="77777777" w:rsidTr="00BE1208">
        <w:tc>
          <w:tcPr>
            <w:tcW w:w="445" w:type="dxa"/>
            <w:shd w:val="clear" w:color="auto" w:fill="F2F2F2" w:themeFill="background1" w:themeFillShade="F2"/>
          </w:tcPr>
          <w:p w14:paraId="410103A6" w14:textId="497A7DD3" w:rsidR="00F76B92" w:rsidRPr="00AA4C2D" w:rsidRDefault="00F76B92" w:rsidP="00F76B92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5EF5CAB3" w14:textId="51C9F05E" w:rsidR="00F76B92" w:rsidRPr="00AA4C2D" w:rsidRDefault="00F76B92" w:rsidP="00F76B92">
            <w:pPr>
              <w:rPr>
                <w:rFonts w:ascii="Times New Roman" w:hAnsi="Times New Roman" w:cs="Times New Roman"/>
                <w:b/>
              </w:rPr>
            </w:pPr>
            <w:r w:rsidRPr="00AA4C2D">
              <w:rPr>
                <w:rFonts w:ascii="Times New Roman" w:hAnsi="Times New Roman" w:cs="Times New Roman"/>
                <w:b/>
              </w:rPr>
              <w:t>Why are the partner organizations that are or will be included in this work the ones that came together to address educational attainment through place-based work in your region?</w:t>
            </w:r>
          </w:p>
        </w:tc>
      </w:tr>
    </w:tbl>
    <w:p w14:paraId="609061AD" w14:textId="031961B7" w:rsidR="00B37AFF" w:rsidRDefault="006A631F" w:rsidP="00D36210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76B92" w:rsidRPr="00AA4C2D" w14:paraId="5911DDB5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74847F6C" w14:textId="77777777" w:rsidR="00F76B92" w:rsidRPr="00AA4C2D" w:rsidRDefault="00F76B92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1A195656" w14:textId="52DDF532" w:rsidR="00F76B92" w:rsidRPr="00AA4C2D" w:rsidRDefault="00F76B92">
            <w:pPr>
              <w:rPr>
                <w:rFonts w:ascii="Times New Roman" w:hAnsi="Times New Roman" w:cs="Times New Roman"/>
                <w:b/>
              </w:rPr>
            </w:pPr>
            <w:r w:rsidRPr="00AA4C2D">
              <w:rPr>
                <w:rFonts w:ascii="Times New Roman" w:hAnsi="Times New Roman" w:cs="Times New Roman"/>
                <w:b/>
              </w:rPr>
              <w:t>How is or will the partnership be structured?</w:t>
            </w:r>
          </w:p>
        </w:tc>
      </w:tr>
    </w:tbl>
    <w:p w14:paraId="4792A6F3" w14:textId="0380E5C0" w:rsidR="00D36210" w:rsidRDefault="00C576CE" w:rsidP="00D36210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5"/>
        <w:gridCol w:w="8905"/>
      </w:tblGrid>
      <w:tr w:rsidR="00F76B92" w:rsidRPr="00AA4C2D" w14:paraId="3AB2AA18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6E0E0449" w14:textId="77777777" w:rsidR="00F76B92" w:rsidRPr="00AA4C2D" w:rsidRDefault="00F76B92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2AC74BC6" w14:textId="0235B165" w:rsidR="00F76B92" w:rsidRPr="00AA4C2D" w:rsidRDefault="00F76B92">
            <w:pPr>
              <w:rPr>
                <w:rFonts w:ascii="Times New Roman" w:hAnsi="Times New Roman" w:cs="Times New Roman"/>
                <w:b/>
              </w:rPr>
            </w:pPr>
            <w:r w:rsidRPr="00AA4C2D">
              <w:rPr>
                <w:rFonts w:ascii="Times New Roman" w:hAnsi="Times New Roman" w:cs="Times New Roman"/>
                <w:b/>
              </w:rPr>
              <w:t xml:space="preserve">How have or will the partner organizations learn from each other and the communities served, and how </w:t>
            </w:r>
            <w:r w:rsidR="00BC41C9">
              <w:rPr>
                <w:rFonts w:ascii="Times New Roman" w:hAnsi="Times New Roman" w:cs="Times New Roman"/>
                <w:b/>
                <w:bCs/>
              </w:rPr>
              <w:t>does or will the partnership incorporate this learning</w:t>
            </w:r>
            <w:r w:rsidR="0008246E">
              <w:rPr>
                <w:rFonts w:ascii="Times New Roman" w:hAnsi="Times New Roman" w:cs="Times New Roman"/>
                <w:b/>
                <w:bCs/>
              </w:rPr>
              <w:t xml:space="preserve"> into ongoing work</w:t>
            </w:r>
            <w:r w:rsidRPr="00AA4C2D">
              <w:rPr>
                <w:rFonts w:ascii="Times New Roman" w:hAnsi="Times New Roman" w:cs="Times New Roman"/>
                <w:b/>
              </w:rPr>
              <w:t>?</w:t>
            </w:r>
          </w:p>
        </w:tc>
      </w:tr>
    </w:tbl>
    <w:p w14:paraId="43F28658" w14:textId="3602A174" w:rsidR="00D36210" w:rsidRDefault="00D23007" w:rsidP="00D36210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760A84" w:rsidRPr="00AA4C2D" w14:paraId="7193FFD3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2C3DD7D6" w14:textId="77777777" w:rsidR="00760A84" w:rsidRPr="00AA4C2D" w:rsidRDefault="00760A84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5B8DFF9D" w14:textId="156D9301" w:rsidR="00760A84" w:rsidRPr="00AA4C2D" w:rsidRDefault="0010597F">
            <w:pPr>
              <w:rPr>
                <w:rFonts w:ascii="Times New Roman" w:hAnsi="Times New Roman" w:cs="Times New Roman"/>
                <w:b/>
              </w:rPr>
            </w:pPr>
            <w:r w:rsidRPr="00AA4C2D">
              <w:rPr>
                <w:rFonts w:ascii="Times New Roman" w:hAnsi="Times New Roman" w:cs="Times New Roman"/>
                <w:b/>
              </w:rPr>
              <w:t>Who are the focal population(s) in your partnership’s work, and what assets do learners and families in these populations bring to their educational journeys?</w:t>
            </w:r>
          </w:p>
        </w:tc>
      </w:tr>
    </w:tbl>
    <w:p w14:paraId="3D50BCAB" w14:textId="77777777" w:rsidR="00D23007" w:rsidRDefault="00D23007" w:rsidP="00D23007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760A84" w:rsidRPr="00AA4C2D" w14:paraId="2A739F1E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0F5BECAB" w14:textId="77777777" w:rsidR="00760A84" w:rsidRPr="00AA4C2D" w:rsidRDefault="00760A84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54931AAF" w14:textId="4A6DDA71" w:rsidR="00760A84" w:rsidRPr="00AA4C2D" w:rsidRDefault="00935F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What is the geographic region </w:t>
            </w:r>
            <w:r w:rsidR="00D3776A">
              <w:rPr>
                <w:rFonts w:ascii="Times New Roman" w:hAnsi="Times New Roman" w:cs="Times New Roman"/>
                <w:b/>
              </w:rPr>
              <w:t>where</w:t>
            </w:r>
            <w:r w:rsidR="0010597F">
              <w:rPr>
                <w:rFonts w:ascii="Times New Roman" w:hAnsi="Times New Roman" w:cs="Times New Roman"/>
                <w:b/>
              </w:rPr>
              <w:t xml:space="preserve"> the focal population(s) that would be served by this investment live?</w:t>
            </w:r>
          </w:p>
        </w:tc>
      </w:tr>
    </w:tbl>
    <w:p w14:paraId="314E4728" w14:textId="77777777" w:rsidR="00D23007" w:rsidRDefault="00D23007" w:rsidP="00D23007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5E30F4" w:rsidRPr="00AA4C2D" w14:paraId="6477A50B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3CE5472C" w14:textId="77777777" w:rsidR="005E30F4" w:rsidRPr="00AA4C2D" w:rsidRDefault="005E30F4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42E84A50" w14:textId="0AA2521B" w:rsidR="005E30F4" w:rsidRPr="00AA4C2D" w:rsidRDefault="002375E0">
            <w:pPr>
              <w:rPr>
                <w:rFonts w:ascii="Times New Roman" w:hAnsi="Times New Roman" w:cs="Times New Roman"/>
                <w:b/>
              </w:rPr>
            </w:pPr>
            <w:r w:rsidRPr="00AA4C2D">
              <w:rPr>
                <w:rFonts w:ascii="Times New Roman" w:hAnsi="Times New Roman" w:cs="Times New Roman"/>
                <w:b/>
              </w:rPr>
              <w:t xml:space="preserve">What </w:t>
            </w:r>
            <w:r w:rsidR="00D23007">
              <w:rPr>
                <w:rFonts w:ascii="Times New Roman" w:hAnsi="Times New Roman" w:cs="Times New Roman"/>
                <w:b/>
              </w:rPr>
              <w:t xml:space="preserve">are some of the </w:t>
            </w:r>
            <w:r w:rsidRPr="00AA4C2D">
              <w:rPr>
                <w:rFonts w:ascii="Times New Roman" w:hAnsi="Times New Roman" w:cs="Times New Roman"/>
                <w:b/>
              </w:rPr>
              <w:t xml:space="preserve">systemic barriers </w:t>
            </w:r>
            <w:r w:rsidR="00A455B2">
              <w:rPr>
                <w:rFonts w:ascii="Times New Roman" w:hAnsi="Times New Roman" w:cs="Times New Roman"/>
                <w:b/>
              </w:rPr>
              <w:t>that</w:t>
            </w:r>
            <w:r w:rsidRPr="00AA4C2D">
              <w:rPr>
                <w:rFonts w:ascii="Times New Roman" w:hAnsi="Times New Roman" w:cs="Times New Roman"/>
                <w:b/>
              </w:rPr>
              <w:t xml:space="preserve"> learners and families in your focal population(s) encounter?</w:t>
            </w:r>
          </w:p>
        </w:tc>
      </w:tr>
    </w:tbl>
    <w:p w14:paraId="79EA840D" w14:textId="77777777" w:rsidR="00D23007" w:rsidRDefault="00D23007" w:rsidP="00D23007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5E30F4" w:rsidRPr="00AA4C2D" w14:paraId="29AFFCC0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7F46A810" w14:textId="77777777" w:rsidR="005E30F4" w:rsidRPr="00AA4C2D" w:rsidRDefault="005E30F4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54AA70A3" w14:textId="3EDC9CF2" w:rsidR="005E30F4" w:rsidRPr="00AA4C2D" w:rsidRDefault="00A455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 work do you propose undertaking during the granting period</w:t>
            </w:r>
            <w:r w:rsidR="002375E0" w:rsidRPr="00AA4C2D">
              <w:rPr>
                <w:rFonts w:ascii="Times New Roman" w:hAnsi="Times New Roman" w:cs="Times New Roman"/>
                <w:b/>
              </w:rPr>
              <w:t>?</w:t>
            </w:r>
          </w:p>
        </w:tc>
      </w:tr>
    </w:tbl>
    <w:p w14:paraId="0046D6AE" w14:textId="1E42A422" w:rsidR="00E77F35" w:rsidRDefault="00D23007" w:rsidP="00D36210">
      <w:pPr>
        <w:pStyle w:val="bodytext"/>
      </w:pPr>
      <w:r>
        <w:t>[Write your response here.]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5E30F4" w:rsidRPr="00AA4C2D" w14:paraId="6AE01E0A" w14:textId="77777777" w:rsidTr="00DF369E">
        <w:tc>
          <w:tcPr>
            <w:tcW w:w="445" w:type="dxa"/>
            <w:shd w:val="clear" w:color="auto" w:fill="F2F2F2" w:themeFill="background1" w:themeFillShade="F2"/>
          </w:tcPr>
          <w:p w14:paraId="1054199D" w14:textId="77777777" w:rsidR="005E30F4" w:rsidRPr="00AA4C2D" w:rsidRDefault="005E30F4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5" w:type="dxa"/>
            <w:shd w:val="clear" w:color="auto" w:fill="F2F2F2" w:themeFill="background1" w:themeFillShade="F2"/>
          </w:tcPr>
          <w:p w14:paraId="056766D1" w14:textId="4FF12B8A" w:rsidR="005E30F4" w:rsidRPr="00AA4C2D" w:rsidRDefault="00D05B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How will</w:t>
            </w:r>
            <w:r w:rsidR="00D9223E">
              <w:rPr>
                <w:rFonts w:ascii="Times New Roman" w:hAnsi="Times New Roman" w:cs="Times New Roman"/>
                <w:b/>
                <w:bCs/>
              </w:rPr>
              <w:t xml:space="preserve"> this proposed work contribute to increasing educational attainment for the focal population(s) in your region</w:t>
            </w:r>
            <w:r w:rsidR="00B36AF9" w:rsidRPr="00B36AF9">
              <w:rPr>
                <w:rFonts w:ascii="Times New Roman" w:hAnsi="Times New Roman" w:cs="Times New Roman"/>
                <w:b/>
                <w:bCs/>
                <w:spacing w:val="-3"/>
              </w:rPr>
              <w:t>?</w:t>
            </w:r>
          </w:p>
        </w:tc>
      </w:tr>
    </w:tbl>
    <w:p w14:paraId="32ED55BA" w14:textId="33F57328" w:rsidR="002C42EA" w:rsidRPr="00D23007" w:rsidRDefault="00D23007" w:rsidP="00D23007">
      <w:pPr>
        <w:pStyle w:val="bodytext"/>
      </w:pPr>
      <w:r>
        <w:t>[Write your response here.]</w:t>
      </w:r>
    </w:p>
    <w:sectPr w:rsidR="002C42EA" w:rsidRPr="00D23007" w:rsidSect="006B1C54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24638" w14:textId="77777777" w:rsidR="00D21A76" w:rsidRDefault="00D21A76" w:rsidP="00DD27E5">
      <w:pPr>
        <w:spacing w:after="0" w:line="240" w:lineRule="auto"/>
      </w:pPr>
      <w:r>
        <w:separator/>
      </w:r>
    </w:p>
  </w:endnote>
  <w:endnote w:type="continuationSeparator" w:id="0">
    <w:p w14:paraId="074D42E9" w14:textId="77777777" w:rsidR="00D21A76" w:rsidRDefault="00D21A76" w:rsidP="00DD27E5">
      <w:pPr>
        <w:spacing w:after="0" w:line="240" w:lineRule="auto"/>
      </w:pPr>
      <w:r>
        <w:continuationSeparator/>
      </w:r>
    </w:p>
  </w:endnote>
  <w:endnote w:type="continuationNotice" w:id="1">
    <w:p w14:paraId="10402E6B" w14:textId="77777777" w:rsidR="00D21A76" w:rsidRDefault="00D21A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53558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463B7" w14:textId="303B5A75" w:rsidR="00246886" w:rsidRPr="00246886" w:rsidRDefault="00246886">
        <w:pPr>
          <w:pStyle w:val="Footer"/>
          <w:jc w:val="right"/>
          <w:rPr>
            <w:rFonts w:ascii="Times New Roman" w:hAnsi="Times New Roman" w:cs="Times New Roman"/>
          </w:rPr>
        </w:pPr>
        <w:r w:rsidRPr="00246886">
          <w:rPr>
            <w:rFonts w:ascii="Times New Roman" w:hAnsi="Times New Roman" w:cs="Times New Roman"/>
          </w:rPr>
          <w:fldChar w:fldCharType="begin"/>
        </w:r>
        <w:r w:rsidRPr="00246886">
          <w:rPr>
            <w:rFonts w:ascii="Times New Roman" w:hAnsi="Times New Roman" w:cs="Times New Roman"/>
          </w:rPr>
          <w:instrText xml:space="preserve"> PAGE   \* MERGEFORMAT </w:instrText>
        </w:r>
        <w:r w:rsidRPr="00246886">
          <w:rPr>
            <w:rFonts w:ascii="Times New Roman" w:hAnsi="Times New Roman" w:cs="Times New Roman"/>
          </w:rPr>
          <w:fldChar w:fldCharType="separate"/>
        </w:r>
        <w:r w:rsidRPr="00246886">
          <w:rPr>
            <w:rFonts w:ascii="Times New Roman" w:hAnsi="Times New Roman" w:cs="Times New Roman"/>
            <w:noProof/>
          </w:rPr>
          <w:t>2</w:t>
        </w:r>
        <w:r w:rsidRPr="002468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EDFA75" w14:textId="4E030C13" w:rsidR="004E3032" w:rsidRDefault="004E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68512" w14:textId="77777777" w:rsidR="00D21A76" w:rsidRDefault="00D21A76" w:rsidP="00DD27E5">
      <w:pPr>
        <w:spacing w:after="0" w:line="240" w:lineRule="auto"/>
      </w:pPr>
      <w:r>
        <w:separator/>
      </w:r>
    </w:p>
  </w:footnote>
  <w:footnote w:type="continuationSeparator" w:id="0">
    <w:p w14:paraId="60E50B98" w14:textId="77777777" w:rsidR="00D21A76" w:rsidRDefault="00D21A76" w:rsidP="00DD27E5">
      <w:pPr>
        <w:spacing w:after="0" w:line="240" w:lineRule="auto"/>
      </w:pPr>
      <w:r>
        <w:continuationSeparator/>
      </w:r>
    </w:p>
  </w:footnote>
  <w:footnote w:type="continuationNotice" w:id="1">
    <w:p w14:paraId="276A3C9E" w14:textId="77777777" w:rsidR="00D21A76" w:rsidRDefault="00D21A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74EFF"/>
    <w:multiLevelType w:val="hybridMultilevel"/>
    <w:tmpl w:val="B67AF2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10822"/>
    <w:multiLevelType w:val="hybridMultilevel"/>
    <w:tmpl w:val="8C66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53AD"/>
    <w:multiLevelType w:val="hybridMultilevel"/>
    <w:tmpl w:val="9E00F1EE"/>
    <w:lvl w:ilvl="0" w:tplc="1CE02810">
      <w:start w:val="1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220629403">
    <w:abstractNumId w:val="1"/>
  </w:num>
  <w:num w:numId="2" w16cid:durableId="1085614676">
    <w:abstractNumId w:val="0"/>
  </w:num>
  <w:num w:numId="3" w16cid:durableId="1311902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88"/>
    <w:rsid w:val="00007289"/>
    <w:rsid w:val="000306BD"/>
    <w:rsid w:val="00053219"/>
    <w:rsid w:val="00066081"/>
    <w:rsid w:val="00074979"/>
    <w:rsid w:val="0008246E"/>
    <w:rsid w:val="000C0800"/>
    <w:rsid w:val="000D547C"/>
    <w:rsid w:val="0010597F"/>
    <w:rsid w:val="00105BC3"/>
    <w:rsid w:val="0011536B"/>
    <w:rsid w:val="0012272F"/>
    <w:rsid w:val="00141948"/>
    <w:rsid w:val="00154084"/>
    <w:rsid w:val="001750E4"/>
    <w:rsid w:val="00175D0B"/>
    <w:rsid w:val="00191875"/>
    <w:rsid w:val="001C5416"/>
    <w:rsid w:val="001C7C9E"/>
    <w:rsid w:val="0022296C"/>
    <w:rsid w:val="00225827"/>
    <w:rsid w:val="002375E0"/>
    <w:rsid w:val="00242488"/>
    <w:rsid w:val="00246886"/>
    <w:rsid w:val="00264558"/>
    <w:rsid w:val="002764BC"/>
    <w:rsid w:val="002A2E76"/>
    <w:rsid w:val="002A4C51"/>
    <w:rsid w:val="002C42EA"/>
    <w:rsid w:val="002C7BF8"/>
    <w:rsid w:val="002F48FE"/>
    <w:rsid w:val="00312F28"/>
    <w:rsid w:val="00316207"/>
    <w:rsid w:val="00327A26"/>
    <w:rsid w:val="00343FF0"/>
    <w:rsid w:val="00394064"/>
    <w:rsid w:val="003D7794"/>
    <w:rsid w:val="003F5AC3"/>
    <w:rsid w:val="00413BA5"/>
    <w:rsid w:val="00455E44"/>
    <w:rsid w:val="0048591E"/>
    <w:rsid w:val="004922A6"/>
    <w:rsid w:val="004B0B40"/>
    <w:rsid w:val="004B7B5E"/>
    <w:rsid w:val="004C10BC"/>
    <w:rsid w:val="004D720C"/>
    <w:rsid w:val="004E3032"/>
    <w:rsid w:val="004F1B08"/>
    <w:rsid w:val="005548FC"/>
    <w:rsid w:val="005D2BD8"/>
    <w:rsid w:val="005E30F4"/>
    <w:rsid w:val="005F6E22"/>
    <w:rsid w:val="005F70AC"/>
    <w:rsid w:val="006021EA"/>
    <w:rsid w:val="006054E8"/>
    <w:rsid w:val="00617756"/>
    <w:rsid w:val="006A631F"/>
    <w:rsid w:val="006B1C54"/>
    <w:rsid w:val="006C447C"/>
    <w:rsid w:val="00715909"/>
    <w:rsid w:val="00731205"/>
    <w:rsid w:val="00760A84"/>
    <w:rsid w:val="007A4AB7"/>
    <w:rsid w:val="007C3151"/>
    <w:rsid w:val="008013BB"/>
    <w:rsid w:val="008157A0"/>
    <w:rsid w:val="00837B2F"/>
    <w:rsid w:val="00843803"/>
    <w:rsid w:val="008608F0"/>
    <w:rsid w:val="00872000"/>
    <w:rsid w:val="00890B71"/>
    <w:rsid w:val="008C37E4"/>
    <w:rsid w:val="008C5BC0"/>
    <w:rsid w:val="008E7503"/>
    <w:rsid w:val="00910B96"/>
    <w:rsid w:val="00935F9E"/>
    <w:rsid w:val="00995285"/>
    <w:rsid w:val="009B26E9"/>
    <w:rsid w:val="009C5A00"/>
    <w:rsid w:val="009D7623"/>
    <w:rsid w:val="00A06BE3"/>
    <w:rsid w:val="00A34006"/>
    <w:rsid w:val="00A455B2"/>
    <w:rsid w:val="00A652F8"/>
    <w:rsid w:val="00A8497E"/>
    <w:rsid w:val="00AA34CB"/>
    <w:rsid w:val="00AA4C2D"/>
    <w:rsid w:val="00AF54EA"/>
    <w:rsid w:val="00AF6797"/>
    <w:rsid w:val="00B3227A"/>
    <w:rsid w:val="00B36AF9"/>
    <w:rsid w:val="00B37AFF"/>
    <w:rsid w:val="00B547AD"/>
    <w:rsid w:val="00B83253"/>
    <w:rsid w:val="00B97455"/>
    <w:rsid w:val="00BA3021"/>
    <w:rsid w:val="00BA3279"/>
    <w:rsid w:val="00BB0BE1"/>
    <w:rsid w:val="00BC34C1"/>
    <w:rsid w:val="00BC41C9"/>
    <w:rsid w:val="00BD727F"/>
    <w:rsid w:val="00BE1208"/>
    <w:rsid w:val="00C10BB7"/>
    <w:rsid w:val="00C178C0"/>
    <w:rsid w:val="00C244FC"/>
    <w:rsid w:val="00C35BD1"/>
    <w:rsid w:val="00C43A79"/>
    <w:rsid w:val="00C4512C"/>
    <w:rsid w:val="00C46770"/>
    <w:rsid w:val="00C576CE"/>
    <w:rsid w:val="00C7609F"/>
    <w:rsid w:val="00C77F67"/>
    <w:rsid w:val="00C90CC1"/>
    <w:rsid w:val="00C93794"/>
    <w:rsid w:val="00CA11E9"/>
    <w:rsid w:val="00CF77EB"/>
    <w:rsid w:val="00D05B2D"/>
    <w:rsid w:val="00D05C8A"/>
    <w:rsid w:val="00D21A76"/>
    <w:rsid w:val="00D23007"/>
    <w:rsid w:val="00D238BA"/>
    <w:rsid w:val="00D36210"/>
    <w:rsid w:val="00D3776A"/>
    <w:rsid w:val="00D9223E"/>
    <w:rsid w:val="00DD27E5"/>
    <w:rsid w:val="00DE09D3"/>
    <w:rsid w:val="00DF369E"/>
    <w:rsid w:val="00E25060"/>
    <w:rsid w:val="00E574B1"/>
    <w:rsid w:val="00E57BDC"/>
    <w:rsid w:val="00E77F35"/>
    <w:rsid w:val="00EA3FF8"/>
    <w:rsid w:val="00EA6525"/>
    <w:rsid w:val="00EC0B55"/>
    <w:rsid w:val="00EE3E3D"/>
    <w:rsid w:val="00F26BD5"/>
    <w:rsid w:val="00F36032"/>
    <w:rsid w:val="00F427D3"/>
    <w:rsid w:val="00F76B92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2ABE2"/>
  <w15:chartTrackingRefBased/>
  <w15:docId w15:val="{7C3E7040-6CA6-4CA0-94E5-9016D597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E5"/>
  </w:style>
  <w:style w:type="paragraph" w:styleId="Footer">
    <w:name w:val="footer"/>
    <w:basedOn w:val="Normal"/>
    <w:link w:val="FooterChar"/>
    <w:uiPriority w:val="99"/>
    <w:unhideWhenUsed/>
    <w:rsid w:val="00DD2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E5"/>
  </w:style>
  <w:style w:type="paragraph" w:styleId="ListParagraph">
    <w:name w:val="List Paragraph"/>
    <w:basedOn w:val="Normal"/>
    <w:uiPriority w:val="34"/>
    <w:qFormat/>
    <w:rsid w:val="00A652F8"/>
    <w:pPr>
      <w:ind w:left="720"/>
      <w:contextualSpacing/>
    </w:pPr>
  </w:style>
  <w:style w:type="table" w:styleId="TableGrid">
    <w:name w:val="Table Grid"/>
    <w:basedOn w:val="TableNormal"/>
    <w:uiPriority w:val="39"/>
    <w:rsid w:val="00CF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C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_text"/>
    <w:basedOn w:val="NormalWeb"/>
    <w:qFormat/>
    <w:rsid w:val="00BC34C1"/>
    <w:pPr>
      <w:spacing w:before="0" w:beforeAutospacing="0" w:after="0" w:afterAutospacing="0"/>
      <w:ind w:firstLine="360"/>
    </w:pPr>
    <w:rPr>
      <w:sz w:val="22"/>
      <w:szCs w:val="22"/>
    </w:rPr>
  </w:style>
  <w:style w:type="paragraph" w:styleId="BodyText0">
    <w:name w:val="Body Text"/>
    <w:basedOn w:val="Normal"/>
    <w:link w:val="BodyTextChar"/>
    <w:uiPriority w:val="1"/>
    <w:qFormat/>
    <w:rsid w:val="00EA3FF8"/>
    <w:pPr>
      <w:spacing w:after="120" w:line="276" w:lineRule="auto"/>
    </w:pPr>
    <w:rPr>
      <w:rFonts w:ascii="Calibri Light" w:eastAsia="Calibri" w:hAnsi="Calibri Light" w:cs="Arial"/>
      <w:color w:val="3B3C3D"/>
    </w:rPr>
  </w:style>
  <w:style w:type="character" w:customStyle="1" w:styleId="BodyTextChar">
    <w:name w:val="Body Text Char"/>
    <w:basedOn w:val="DefaultParagraphFont"/>
    <w:link w:val="BodyText0"/>
    <w:uiPriority w:val="1"/>
    <w:rsid w:val="00EA3FF8"/>
    <w:rPr>
      <w:rFonts w:ascii="Calibri Light" w:eastAsia="Calibri" w:hAnsi="Calibri Light" w:cs="Arial"/>
      <w:color w:val="3B3C3D"/>
    </w:rPr>
  </w:style>
  <w:style w:type="character" w:styleId="Hyperlink">
    <w:name w:val="Hyperlink"/>
    <w:basedOn w:val="DefaultParagraphFont"/>
    <w:uiPriority w:val="99"/>
    <w:unhideWhenUsed/>
    <w:rsid w:val="00EA3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7664310/rcg2024lo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DD55CFCF0CD4AB964262FA2029D18" ma:contentTypeVersion="27" ma:contentTypeDescription="Create a new document." ma:contentTypeScope="" ma:versionID="d3ca2ad3b73ad6fd81e48f64f42d9d92">
  <xsd:schema xmlns:xsd="http://www.w3.org/2001/XMLSchema" xmlns:xs="http://www.w3.org/2001/XMLSchema" xmlns:p="http://schemas.microsoft.com/office/2006/metadata/properties" xmlns:ns1="http://schemas.microsoft.com/sharepoint/v3" xmlns:ns2="894dbb2b-35e3-4e40-b282-4baa343bc3bc" xmlns:ns3="2a0342cf-57d7-47d6-b188-dab1e1632426" targetNamespace="http://schemas.microsoft.com/office/2006/metadata/properties" ma:root="true" ma:fieldsID="c64d63696765491e7ab4bb37a6ae246e" ns1:_="" ns2:_="" ns3:_="">
    <xsd:import namespace="http://schemas.microsoft.com/sharepoint/v3"/>
    <xsd:import namespace="894dbb2b-35e3-4e40-b282-4baa343bc3bc"/>
    <xsd:import namespace="2a0342cf-57d7-47d6-b188-dab1e1632426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bb2b-35e3-4e40-b282-4baa343bc3bc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2th Year"/>
                    <xsd:enumeration value="Accounting"/>
                    <xsd:enumeration value="Admissions"/>
                    <xsd:enumeration value="Aerospace"/>
                    <xsd:enumeration value="Agency - General"/>
                    <xsd:enumeration value="AIES"/>
                    <xsd:enumeration value="Apprenticeships"/>
                    <xsd:enumeration value="Budget"/>
                    <xsd:enumeration value="CBS"/>
                    <xsd:enumeration value="Closures"/>
                    <xsd:enumeration value="College Readiness"/>
                    <xsd:enumeration value="Comm - Analytics"/>
                    <xsd:enumeration value="Comm - Billing &amp; Subscriptions"/>
                    <xsd:enumeration value="Comm - Branding"/>
                    <xsd:enumeration value="Comm - Contracts &amp; Field Orders"/>
                    <xsd:enumeration value="Comm - CTM"/>
                    <xsd:enumeration value="Comm - Forms"/>
                    <xsd:enumeration value="Comm - GovDelivery"/>
                    <xsd:enumeration value="Comm - Graphics"/>
                    <xsd:enumeration value="Comm - In the Know"/>
                    <xsd:enumeration value="Comm - Marketing &amp; Outreach"/>
                    <xsd:enumeration value="Comm - News Media"/>
                    <xsd:enumeration value="Comm - Partnerships"/>
                    <xsd:enumeration value="Comm - Personnel"/>
                    <xsd:enumeration value="Comm - Planning"/>
                    <xsd:enumeration value="Comm - Processes &amp; Protocols"/>
                    <xsd:enumeration value="Comm - Product Development Guide"/>
                    <xsd:enumeration value="Comm - Professional Development"/>
                    <xsd:enumeration value="Comm - Reports &amp; Briefs"/>
                    <xsd:enumeration value="Comm - Resources"/>
                    <xsd:enumeration value="Comm - Social Media"/>
                    <xsd:enumeration value="Comm - Surveys"/>
                    <xsd:enumeration value="Comm - Talking Points"/>
                    <xsd:enumeration value="Comm - Templates"/>
                    <xsd:enumeration value="Comm - Tools"/>
                    <xsd:enumeration value="Comm - Websites"/>
                    <xsd:enumeration value="Compass"/>
                    <xsd:enumeration value="Competitive Grants"/>
                    <xsd:enumeration value="Complaints"/>
                    <xsd:enumeration value="Council"/>
                    <xsd:enumeration value="Degree Authorization"/>
                    <xsd:enumeration value="Dual Credit"/>
                    <xsd:enumeration value="Enrollment"/>
                    <xsd:enumeration value="Equity"/>
                    <xsd:enumeration value="External"/>
                    <xsd:enumeration value="Executive Office"/>
                    <xsd:enumeration value="FAFSA &amp; WASFA"/>
                    <xsd:enumeration value="GEAR UP"/>
                    <xsd:enumeration value="Health"/>
                    <xsd:enumeration value="Human Resources"/>
                    <xsd:enumeration value="IT"/>
                    <xsd:enumeration value="Legislative"/>
                    <xsd:enumeration value="National Guard"/>
                    <xsd:enumeration value="Otterbot"/>
                    <xsd:enumeration value="Passport"/>
                    <xsd:enumeration value="Policies and Protocols"/>
                    <xsd:enumeration value="Policy"/>
                    <xsd:enumeration value="Prior Learning"/>
                    <xsd:enumeration value="Regional Challenge Grants"/>
                    <xsd:enumeration value="Research"/>
                    <xsd:enumeration value="Residency"/>
                    <xsd:enumeration value="Roadmap &amp; SAP"/>
                    <xsd:enumeration value="SFA"/>
                    <xsd:enumeration value="Student Loan"/>
                    <xsd:enumeration value="Student Supports"/>
                    <xsd:enumeration value="SWS"/>
                    <xsd:enumeration value="Teachers"/>
                    <xsd:enumeration value="Transfers"/>
                    <xsd:enumeration value="Tuition"/>
                    <xsd:enumeration value="Veterans"/>
                    <xsd:enumeration value="WA529"/>
                    <xsd:enumeration value="Washboard"/>
                    <xsd:enumeration value="WCG"/>
                    <xsd:enumeration value="Workforce"/>
                    <xsd:enumeration value="Choice 75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" ma:index="19" nillable="true" ma:displayName="Audience" ma:format="Dropdown" ma:hidden="true" ma:internalName="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-12 Students-Families"/>
                    <xsd:enumeration value="K-12 Educators"/>
                    <xsd:enumeration value="K-12 Leaders"/>
                    <xsd:enumeration value="PS Students-Families"/>
                    <xsd:enumeration value="PS Admin"/>
                    <xsd:enumeration value="PS Leaders"/>
                    <xsd:enumeration value="Council members"/>
                    <xsd:enumeration value="Elected Officials"/>
                    <xsd:enumeration value="CBOs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342cf-57d7-47d6-b188-dab1e163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3710e048-4136-4f9f-8c26-6297aa3b2efa}" ma:internalName="TaxCatchAll" ma:showField="CatchAllData" ma:web="2a0342cf-57d7-47d6-b188-dab1e1632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2CC17-1A75-4008-A20B-ADEDFE6F6895}"/>
</file>

<file path=customXml/itemProps2.xml><?xml version="1.0" encoding="utf-8"?>
<ds:datastoreItem xmlns:ds="http://schemas.openxmlformats.org/officeDocument/2006/customXml" ds:itemID="{A61AEE6E-97C0-4F04-A212-B17C828DC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2</Pages>
  <Words>358</Words>
  <Characters>1872</Characters>
  <Application>Microsoft Office Word</Application>
  <DocSecurity>4</DocSecurity>
  <Lines>60</Lines>
  <Paragraphs>38</Paragraphs>
  <ScaleCrop>false</ScaleCrop>
  <Company>Washington Student Achievement Council</Company>
  <LinksUpToDate>false</LinksUpToDate>
  <CharactersWithSpaces>2201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https://survey.alchemer.com/s3/7664310/rcg2024loi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Lodwick, Hannah (WSAC)</dc:creator>
  <cp:keywords/>
  <dc:description/>
  <cp:lastModifiedBy>Lodwick, Hannah (WSAC)</cp:lastModifiedBy>
  <cp:revision>61</cp:revision>
  <dcterms:created xsi:type="dcterms:W3CDTF">2024-01-04T22:43:00Z</dcterms:created>
  <dcterms:modified xsi:type="dcterms:W3CDTF">2024-01-09T00:41:00Z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6468edef-cbd0-4a2b-953b-1db3deff4412</vt:lpwstr>
  </property>
</Properties>
</file>